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1988"/>
        <w:gridCol w:w="1988"/>
        <w:gridCol w:w="1988"/>
        <w:gridCol w:w="1988"/>
        <w:gridCol w:w="1988"/>
        <w:gridCol w:w="1988"/>
      </w:tblGrid>
      <w:tr w:rsidR="000D3805" w:rsidTr="00AF4512">
        <w:trPr>
          <w:trHeight w:val="654"/>
        </w:trPr>
        <w:tc>
          <w:tcPr>
            <w:tcW w:w="1563" w:type="dxa"/>
          </w:tcPr>
          <w:p w:rsidR="00656283" w:rsidRDefault="00656283" w:rsidP="00290E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  <w:vAlign w:val="center"/>
          </w:tcPr>
          <w:p w:rsidR="00656283" w:rsidRPr="0037412E" w:rsidRDefault="00656283" w:rsidP="00AF4512">
            <w:pPr>
              <w:pStyle w:val="TableParagraph"/>
              <w:spacing w:before="37"/>
              <w:ind w:right="793"/>
              <w:jc w:val="center"/>
              <w:rPr>
                <w:sz w:val="18"/>
                <w:szCs w:val="18"/>
                <w:u w:val="single"/>
              </w:rPr>
            </w:pPr>
            <w:r w:rsidRPr="0037412E">
              <w:rPr>
                <w:sz w:val="18"/>
                <w:szCs w:val="18"/>
                <w:u w:val="single"/>
              </w:rPr>
              <w:t>1</w:t>
            </w:r>
          </w:p>
          <w:p w:rsidR="00656283" w:rsidRPr="000D3805" w:rsidRDefault="00656283" w:rsidP="00AF4512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656283" w:rsidRPr="000D3805" w:rsidRDefault="00656283" w:rsidP="00AF4512">
            <w:pPr>
              <w:pStyle w:val="TableParagraph"/>
              <w:ind w:left="105" w:right="836"/>
              <w:jc w:val="center"/>
              <w:rPr>
                <w:b/>
                <w:sz w:val="18"/>
                <w:szCs w:val="18"/>
              </w:rPr>
            </w:pPr>
            <w:r w:rsidRPr="000D3805">
              <w:rPr>
                <w:b/>
                <w:sz w:val="18"/>
                <w:szCs w:val="18"/>
              </w:rPr>
              <w:t>09.00-09.40</w:t>
            </w:r>
          </w:p>
        </w:tc>
        <w:tc>
          <w:tcPr>
            <w:tcW w:w="1988" w:type="dxa"/>
            <w:vAlign w:val="center"/>
          </w:tcPr>
          <w:p w:rsidR="00656283" w:rsidRPr="0037412E" w:rsidRDefault="00656283" w:rsidP="00AF4512">
            <w:pPr>
              <w:pStyle w:val="TableParagraph"/>
              <w:spacing w:before="37"/>
              <w:ind w:right="793"/>
              <w:jc w:val="center"/>
              <w:rPr>
                <w:sz w:val="18"/>
                <w:szCs w:val="18"/>
                <w:u w:val="single"/>
              </w:rPr>
            </w:pPr>
            <w:r w:rsidRPr="0037412E">
              <w:rPr>
                <w:sz w:val="18"/>
                <w:szCs w:val="18"/>
                <w:u w:val="single"/>
              </w:rPr>
              <w:t>2</w:t>
            </w:r>
          </w:p>
          <w:p w:rsidR="00656283" w:rsidRPr="000D3805" w:rsidRDefault="00656283" w:rsidP="00AF4512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656283" w:rsidRPr="000D3805" w:rsidRDefault="00656283" w:rsidP="00AF4512">
            <w:pPr>
              <w:pStyle w:val="TableParagraph"/>
              <w:ind w:left="105" w:right="836"/>
              <w:jc w:val="center"/>
              <w:rPr>
                <w:b/>
                <w:sz w:val="18"/>
                <w:szCs w:val="18"/>
              </w:rPr>
            </w:pPr>
            <w:r w:rsidRPr="000D3805">
              <w:rPr>
                <w:b/>
                <w:sz w:val="18"/>
                <w:szCs w:val="18"/>
              </w:rPr>
              <w:t>09.50-10.30</w:t>
            </w:r>
          </w:p>
        </w:tc>
        <w:tc>
          <w:tcPr>
            <w:tcW w:w="1988" w:type="dxa"/>
            <w:vAlign w:val="center"/>
          </w:tcPr>
          <w:p w:rsidR="00656283" w:rsidRPr="0037412E" w:rsidRDefault="00656283" w:rsidP="00AF4512">
            <w:pPr>
              <w:pStyle w:val="TableParagraph"/>
              <w:spacing w:before="37"/>
              <w:ind w:right="793"/>
              <w:jc w:val="center"/>
              <w:rPr>
                <w:sz w:val="18"/>
                <w:szCs w:val="18"/>
                <w:u w:val="single"/>
              </w:rPr>
            </w:pPr>
            <w:r w:rsidRPr="0037412E">
              <w:rPr>
                <w:sz w:val="18"/>
                <w:szCs w:val="18"/>
                <w:u w:val="single"/>
              </w:rPr>
              <w:t>3</w:t>
            </w:r>
          </w:p>
          <w:p w:rsidR="00656283" w:rsidRPr="000D3805" w:rsidRDefault="00656283" w:rsidP="00AF4512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656283" w:rsidRPr="000D3805" w:rsidRDefault="00656283" w:rsidP="00AF4512">
            <w:pPr>
              <w:pStyle w:val="TableParagraph"/>
              <w:ind w:left="105" w:right="836"/>
              <w:jc w:val="center"/>
              <w:rPr>
                <w:b/>
                <w:sz w:val="18"/>
                <w:szCs w:val="18"/>
              </w:rPr>
            </w:pPr>
            <w:r w:rsidRPr="000D3805">
              <w:rPr>
                <w:b/>
                <w:sz w:val="18"/>
                <w:szCs w:val="18"/>
              </w:rPr>
              <w:t>10.40-11.20</w:t>
            </w:r>
          </w:p>
        </w:tc>
        <w:tc>
          <w:tcPr>
            <w:tcW w:w="1988" w:type="dxa"/>
            <w:vAlign w:val="center"/>
          </w:tcPr>
          <w:p w:rsidR="00656283" w:rsidRPr="0037412E" w:rsidRDefault="00656283" w:rsidP="00AF4512">
            <w:pPr>
              <w:pStyle w:val="TableParagraph"/>
              <w:spacing w:before="37"/>
              <w:ind w:right="793"/>
              <w:jc w:val="center"/>
              <w:rPr>
                <w:sz w:val="18"/>
                <w:szCs w:val="18"/>
                <w:u w:val="single"/>
              </w:rPr>
            </w:pPr>
            <w:r w:rsidRPr="0037412E">
              <w:rPr>
                <w:sz w:val="18"/>
                <w:szCs w:val="18"/>
                <w:u w:val="single"/>
              </w:rPr>
              <w:t>4</w:t>
            </w:r>
          </w:p>
          <w:p w:rsidR="00656283" w:rsidRPr="000D3805" w:rsidRDefault="00656283" w:rsidP="00AF4512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656283" w:rsidRPr="000D3805" w:rsidRDefault="00656283" w:rsidP="00AF4512">
            <w:pPr>
              <w:pStyle w:val="TableParagraph"/>
              <w:ind w:left="105" w:right="836"/>
              <w:jc w:val="center"/>
              <w:rPr>
                <w:b/>
                <w:sz w:val="18"/>
                <w:szCs w:val="18"/>
              </w:rPr>
            </w:pPr>
            <w:r w:rsidRPr="000D3805">
              <w:rPr>
                <w:b/>
                <w:sz w:val="18"/>
                <w:szCs w:val="18"/>
              </w:rPr>
              <w:t>11.30-12.10</w:t>
            </w:r>
          </w:p>
        </w:tc>
        <w:tc>
          <w:tcPr>
            <w:tcW w:w="1988" w:type="dxa"/>
            <w:vAlign w:val="center"/>
          </w:tcPr>
          <w:p w:rsidR="00656283" w:rsidRPr="0037412E" w:rsidRDefault="00656283" w:rsidP="00AF4512">
            <w:pPr>
              <w:pStyle w:val="TableParagraph"/>
              <w:spacing w:before="37"/>
              <w:ind w:right="793"/>
              <w:jc w:val="center"/>
              <w:rPr>
                <w:sz w:val="18"/>
                <w:szCs w:val="18"/>
                <w:u w:val="single"/>
              </w:rPr>
            </w:pPr>
            <w:r w:rsidRPr="0037412E">
              <w:rPr>
                <w:sz w:val="18"/>
                <w:szCs w:val="18"/>
                <w:u w:val="single"/>
              </w:rPr>
              <w:t>5</w:t>
            </w:r>
          </w:p>
          <w:p w:rsidR="00656283" w:rsidRPr="000D3805" w:rsidRDefault="00656283" w:rsidP="00AF4512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656283" w:rsidRPr="000D3805" w:rsidRDefault="00656283" w:rsidP="00AF4512">
            <w:pPr>
              <w:pStyle w:val="TableParagraph"/>
              <w:ind w:left="105" w:right="836"/>
              <w:jc w:val="center"/>
              <w:rPr>
                <w:b/>
                <w:sz w:val="18"/>
                <w:szCs w:val="18"/>
              </w:rPr>
            </w:pPr>
            <w:r w:rsidRPr="000D3805">
              <w:rPr>
                <w:b/>
                <w:sz w:val="18"/>
                <w:szCs w:val="18"/>
              </w:rPr>
              <w:t>16.00-16.40</w:t>
            </w:r>
          </w:p>
        </w:tc>
        <w:tc>
          <w:tcPr>
            <w:tcW w:w="1988" w:type="dxa"/>
            <w:vAlign w:val="center"/>
          </w:tcPr>
          <w:p w:rsidR="00656283" w:rsidRPr="0037412E" w:rsidRDefault="00656283" w:rsidP="00AF4512">
            <w:pPr>
              <w:pStyle w:val="TableParagraph"/>
              <w:spacing w:before="37"/>
              <w:ind w:right="793"/>
              <w:jc w:val="center"/>
              <w:rPr>
                <w:sz w:val="18"/>
                <w:szCs w:val="18"/>
                <w:u w:val="single"/>
              </w:rPr>
            </w:pPr>
            <w:r w:rsidRPr="0037412E">
              <w:rPr>
                <w:sz w:val="18"/>
                <w:szCs w:val="18"/>
                <w:u w:val="single"/>
              </w:rPr>
              <w:t>6</w:t>
            </w:r>
          </w:p>
          <w:p w:rsidR="00656283" w:rsidRPr="000D3805" w:rsidRDefault="00656283" w:rsidP="00AF4512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656283" w:rsidRPr="000D3805" w:rsidRDefault="00656283" w:rsidP="00AF4512">
            <w:pPr>
              <w:pStyle w:val="TableParagraph"/>
              <w:ind w:left="105" w:right="836"/>
              <w:jc w:val="center"/>
              <w:rPr>
                <w:b/>
                <w:sz w:val="18"/>
                <w:szCs w:val="18"/>
              </w:rPr>
            </w:pPr>
            <w:r w:rsidRPr="000D3805">
              <w:rPr>
                <w:b/>
                <w:sz w:val="18"/>
                <w:szCs w:val="18"/>
              </w:rPr>
              <w:t>16.50-17.30</w:t>
            </w:r>
          </w:p>
        </w:tc>
      </w:tr>
      <w:tr w:rsidR="00927C8F" w:rsidTr="0032440F">
        <w:trPr>
          <w:trHeight w:val="654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927C8F" w:rsidRPr="00656283" w:rsidRDefault="00927C8F" w:rsidP="00656283">
            <w:pPr>
              <w:pStyle w:val="TableParagraph"/>
              <w:ind w:left="123"/>
              <w:rPr>
                <w:b/>
                <w:sz w:val="20"/>
              </w:rPr>
            </w:pPr>
            <w:r w:rsidRPr="00656283">
              <w:rPr>
                <w:b/>
                <w:sz w:val="20"/>
              </w:rPr>
              <w:t>Pazartesi</w:t>
            </w: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A67E1C" w:rsidRDefault="00927C8F" w:rsidP="00BD0048"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 w:rsidRPr="00A67E1C">
              <w:rPr>
                <w:b/>
                <w:sz w:val="18"/>
              </w:rPr>
              <w:t>Tarih</w:t>
            </w:r>
          </w:p>
          <w:p w:rsidR="00927C8F" w:rsidRPr="00656283" w:rsidRDefault="00927C8F" w:rsidP="00BD0048">
            <w:pPr>
              <w:pStyle w:val="TableParagraph"/>
              <w:ind w:left="61"/>
              <w:jc w:val="center"/>
              <w:rPr>
                <w:sz w:val="18"/>
              </w:rPr>
            </w:pPr>
            <w:r w:rsidRPr="00656283">
              <w:rPr>
                <w:sz w:val="18"/>
              </w:rPr>
              <w:t>Tuncer B.</w:t>
            </w:r>
          </w:p>
        </w:tc>
        <w:tc>
          <w:tcPr>
            <w:tcW w:w="1988" w:type="dxa"/>
            <w:vAlign w:val="center"/>
          </w:tcPr>
          <w:p w:rsidR="00927C8F" w:rsidRPr="00A67E1C" w:rsidRDefault="00927C8F" w:rsidP="00BD0048"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 w:rsidRPr="00A67E1C">
              <w:rPr>
                <w:b/>
                <w:sz w:val="18"/>
              </w:rPr>
              <w:t>Tarih</w:t>
            </w:r>
          </w:p>
          <w:p w:rsidR="00927C8F" w:rsidRPr="00656283" w:rsidRDefault="00927C8F" w:rsidP="00BD0048">
            <w:pPr>
              <w:pStyle w:val="TableParagraph"/>
              <w:ind w:left="61"/>
              <w:jc w:val="center"/>
              <w:rPr>
                <w:sz w:val="18"/>
              </w:rPr>
            </w:pPr>
            <w:r w:rsidRPr="00656283">
              <w:rPr>
                <w:sz w:val="18"/>
              </w:rPr>
              <w:t>Tuncer B.</w:t>
            </w:r>
          </w:p>
        </w:tc>
      </w:tr>
      <w:tr w:rsidR="000D3805" w:rsidTr="0032440F">
        <w:trPr>
          <w:trHeight w:val="654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656283" w:rsidRPr="00656283" w:rsidRDefault="00656283" w:rsidP="00656283">
            <w:pPr>
              <w:pStyle w:val="TableParagraph"/>
              <w:ind w:left="123"/>
              <w:rPr>
                <w:b/>
                <w:sz w:val="20"/>
              </w:rPr>
            </w:pPr>
            <w:r w:rsidRPr="00656283">
              <w:rPr>
                <w:b/>
                <w:sz w:val="20"/>
              </w:rPr>
              <w:t>Salı</w:t>
            </w: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A67E1C" w:rsidRDefault="00656283" w:rsidP="00656283"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 w:rsidRPr="00A67E1C">
              <w:rPr>
                <w:b/>
                <w:sz w:val="18"/>
              </w:rPr>
              <w:t>Matematik</w:t>
            </w:r>
          </w:p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  <w:r w:rsidRPr="00656283">
              <w:rPr>
                <w:sz w:val="18"/>
              </w:rPr>
              <w:t>Ece Ç.</w:t>
            </w:r>
          </w:p>
        </w:tc>
        <w:tc>
          <w:tcPr>
            <w:tcW w:w="1988" w:type="dxa"/>
            <w:vAlign w:val="center"/>
          </w:tcPr>
          <w:p w:rsidR="00656283" w:rsidRPr="00A67E1C" w:rsidRDefault="00656283" w:rsidP="00656283"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 w:rsidRPr="00A67E1C">
              <w:rPr>
                <w:b/>
                <w:sz w:val="18"/>
              </w:rPr>
              <w:t>Matematik</w:t>
            </w:r>
          </w:p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  <w:r w:rsidRPr="00656283">
              <w:rPr>
                <w:sz w:val="18"/>
              </w:rPr>
              <w:t>Ece Ç.</w:t>
            </w:r>
          </w:p>
        </w:tc>
      </w:tr>
      <w:tr w:rsidR="00927C8F" w:rsidTr="0032440F">
        <w:trPr>
          <w:trHeight w:val="654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927C8F" w:rsidRPr="00656283" w:rsidRDefault="00927C8F" w:rsidP="00656283">
            <w:pPr>
              <w:pStyle w:val="TableParagraph"/>
              <w:ind w:left="123"/>
              <w:rPr>
                <w:b/>
                <w:sz w:val="20"/>
              </w:rPr>
            </w:pPr>
            <w:r w:rsidRPr="00656283">
              <w:rPr>
                <w:b/>
                <w:sz w:val="20"/>
              </w:rPr>
              <w:t>Çarşamba</w:t>
            </w: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656283" w:rsidRDefault="00927C8F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927C8F" w:rsidRPr="00A67E1C" w:rsidRDefault="00927C8F" w:rsidP="00BD0048"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 w:rsidRPr="00A67E1C">
              <w:rPr>
                <w:b/>
                <w:sz w:val="18"/>
              </w:rPr>
              <w:t>Matematik</w:t>
            </w:r>
          </w:p>
          <w:p w:rsidR="00927C8F" w:rsidRPr="00656283" w:rsidRDefault="00927C8F" w:rsidP="00BD0048">
            <w:pPr>
              <w:pStyle w:val="TableParagraph"/>
              <w:ind w:left="61"/>
              <w:jc w:val="center"/>
              <w:rPr>
                <w:sz w:val="18"/>
              </w:rPr>
            </w:pPr>
            <w:r w:rsidRPr="00656283">
              <w:rPr>
                <w:sz w:val="18"/>
              </w:rPr>
              <w:t>Ece Ç.</w:t>
            </w:r>
          </w:p>
        </w:tc>
        <w:tc>
          <w:tcPr>
            <w:tcW w:w="1988" w:type="dxa"/>
            <w:vAlign w:val="center"/>
          </w:tcPr>
          <w:p w:rsidR="00927C8F" w:rsidRPr="00656283" w:rsidRDefault="00927C8F" w:rsidP="00BD0048">
            <w:pPr>
              <w:pStyle w:val="TableParagraph"/>
              <w:ind w:left="61"/>
              <w:jc w:val="center"/>
              <w:rPr>
                <w:sz w:val="18"/>
              </w:rPr>
            </w:pPr>
            <w:r w:rsidRPr="00A67E1C">
              <w:rPr>
                <w:b/>
                <w:sz w:val="18"/>
              </w:rPr>
              <w:t>Matematik</w:t>
            </w:r>
          </w:p>
          <w:p w:rsidR="00927C8F" w:rsidRPr="00656283" w:rsidRDefault="00927C8F" w:rsidP="00BD0048">
            <w:pPr>
              <w:pStyle w:val="TableParagraph"/>
              <w:ind w:left="61"/>
              <w:jc w:val="center"/>
              <w:rPr>
                <w:sz w:val="18"/>
              </w:rPr>
            </w:pPr>
            <w:r w:rsidRPr="00656283">
              <w:rPr>
                <w:sz w:val="18"/>
              </w:rPr>
              <w:t>Ece Ç.</w:t>
            </w:r>
          </w:p>
        </w:tc>
      </w:tr>
      <w:tr w:rsidR="000D3805" w:rsidTr="0032440F">
        <w:trPr>
          <w:trHeight w:val="654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656283" w:rsidRPr="00656283" w:rsidRDefault="00656283" w:rsidP="00656283">
            <w:pPr>
              <w:pStyle w:val="TableParagraph"/>
              <w:ind w:left="123"/>
              <w:rPr>
                <w:b/>
                <w:sz w:val="20"/>
              </w:rPr>
            </w:pPr>
            <w:r w:rsidRPr="00656283">
              <w:rPr>
                <w:b/>
                <w:sz w:val="20"/>
              </w:rPr>
              <w:t>Perşembe</w:t>
            </w: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ind w:left="61"/>
              <w:jc w:val="center"/>
              <w:rPr>
                <w:sz w:val="18"/>
              </w:rPr>
            </w:pPr>
          </w:p>
        </w:tc>
      </w:tr>
      <w:tr w:rsidR="000D3805" w:rsidTr="0032440F">
        <w:trPr>
          <w:trHeight w:val="654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656283" w:rsidRPr="00656283" w:rsidRDefault="00656283" w:rsidP="00656283">
            <w:pPr>
              <w:pStyle w:val="TableParagraph"/>
              <w:ind w:left="163"/>
              <w:rPr>
                <w:b/>
                <w:sz w:val="20"/>
              </w:rPr>
            </w:pPr>
            <w:r w:rsidRPr="00656283">
              <w:rPr>
                <w:b/>
                <w:sz w:val="20"/>
              </w:rPr>
              <w:t>Cuma</w:t>
            </w: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8" w:type="dxa"/>
            <w:vAlign w:val="center"/>
          </w:tcPr>
          <w:p w:rsidR="00656283" w:rsidRPr="00656283" w:rsidRDefault="00656283" w:rsidP="00656283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9D0010" w:rsidRDefault="009D0010"/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1"/>
        <w:gridCol w:w="3231"/>
        <w:gridCol w:w="3231"/>
      </w:tblGrid>
      <w:tr w:rsidR="00523854" w:rsidRPr="00523854" w:rsidTr="00E65FEE">
        <w:trPr>
          <w:trHeight w:val="283"/>
        </w:trPr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  <w:b/>
              </w:rPr>
            </w:pPr>
            <w:r w:rsidRPr="00523854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  <w:b/>
              </w:rPr>
            </w:pPr>
            <w:r w:rsidRPr="00523854">
              <w:rPr>
                <w:rFonts w:ascii="Arial" w:hAnsi="Arial" w:cs="Arial"/>
                <w:b/>
              </w:rPr>
              <w:t>Haftalık Ders Saati</w:t>
            </w:r>
          </w:p>
        </w:tc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  <w:b/>
              </w:rPr>
            </w:pPr>
            <w:r w:rsidRPr="00523854">
              <w:rPr>
                <w:rFonts w:ascii="Arial" w:hAnsi="Arial" w:cs="Arial"/>
                <w:b/>
              </w:rPr>
              <w:t>Öğretmenin Adı</w:t>
            </w:r>
          </w:p>
        </w:tc>
      </w:tr>
      <w:tr w:rsidR="00523854" w:rsidRPr="00523854" w:rsidTr="00E65FEE">
        <w:trPr>
          <w:trHeight w:val="283"/>
        </w:trPr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</w:rPr>
            </w:pPr>
            <w:r w:rsidRPr="00523854">
              <w:rPr>
                <w:rFonts w:ascii="Arial" w:hAnsi="Arial" w:cs="Arial"/>
              </w:rPr>
              <w:t>MATEMATİK</w:t>
            </w:r>
          </w:p>
        </w:tc>
        <w:tc>
          <w:tcPr>
            <w:tcW w:w="3231" w:type="dxa"/>
            <w:vAlign w:val="center"/>
          </w:tcPr>
          <w:p w:rsidR="00523854" w:rsidRPr="00523854" w:rsidRDefault="001069EA" w:rsidP="00E65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Ece Çander</w:t>
            </w:r>
            <w:r w:rsidRPr="00523854">
              <w:rPr>
                <w:rFonts w:ascii="Arial" w:hAnsi="Arial" w:cs="Arial"/>
              </w:rPr>
              <w:t>eli</w:t>
            </w:r>
          </w:p>
        </w:tc>
      </w:tr>
      <w:tr w:rsidR="00523854" w:rsidRPr="00523854" w:rsidTr="00E65FEE">
        <w:trPr>
          <w:trHeight w:val="283"/>
        </w:trPr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</w:rPr>
            </w:pPr>
            <w:r w:rsidRPr="00523854">
              <w:rPr>
                <w:rFonts w:ascii="Arial" w:hAnsi="Arial" w:cs="Arial"/>
              </w:rPr>
              <w:t>TARİH</w:t>
            </w:r>
          </w:p>
        </w:tc>
        <w:tc>
          <w:tcPr>
            <w:tcW w:w="3231" w:type="dxa"/>
            <w:vAlign w:val="center"/>
          </w:tcPr>
          <w:p w:rsidR="00523854" w:rsidRPr="00523854" w:rsidRDefault="001069EA" w:rsidP="00E65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31" w:type="dxa"/>
            <w:vAlign w:val="center"/>
          </w:tcPr>
          <w:p w:rsidR="00523854" w:rsidRPr="00523854" w:rsidRDefault="00523854" w:rsidP="00E65FEE">
            <w:pPr>
              <w:rPr>
                <w:rFonts w:ascii="Arial" w:hAnsi="Arial" w:cs="Arial"/>
              </w:rPr>
            </w:pPr>
            <w:r w:rsidRPr="00523854">
              <w:rPr>
                <w:rFonts w:ascii="Arial" w:hAnsi="Arial" w:cs="Arial"/>
              </w:rPr>
              <w:t xml:space="preserve">Tuncer </w:t>
            </w:r>
            <w:r w:rsidR="001069EA" w:rsidRPr="00523854">
              <w:rPr>
                <w:rFonts w:ascii="Arial" w:hAnsi="Arial" w:cs="Arial"/>
              </w:rPr>
              <w:t>Bahçıvanoğlu</w:t>
            </w:r>
          </w:p>
        </w:tc>
      </w:tr>
    </w:tbl>
    <w:p w:rsidR="00523854" w:rsidRDefault="00523854"/>
    <w:p w:rsidR="00523854" w:rsidRPr="00656283" w:rsidRDefault="00656283" w:rsidP="00656283">
      <w:pPr>
        <w:pStyle w:val="GvdeMetni"/>
        <w:spacing w:line="235" w:lineRule="auto"/>
        <w:rPr>
          <w:sz w:val="20"/>
        </w:rPr>
      </w:pPr>
      <w:r w:rsidRPr="00656283">
        <w:rPr>
          <w:sz w:val="20"/>
        </w:rPr>
        <w:t>202</w:t>
      </w:r>
      <w:r w:rsidR="001069EA">
        <w:rPr>
          <w:sz w:val="20"/>
        </w:rPr>
        <w:t>1</w:t>
      </w:r>
      <w:r w:rsidRPr="00656283">
        <w:rPr>
          <w:sz w:val="20"/>
        </w:rPr>
        <w:t xml:space="preserve"> – 202</w:t>
      </w:r>
      <w:r w:rsidR="001069EA">
        <w:rPr>
          <w:sz w:val="20"/>
        </w:rPr>
        <w:t>2</w:t>
      </w:r>
      <w:r w:rsidRPr="00656283">
        <w:rPr>
          <w:sz w:val="20"/>
        </w:rPr>
        <w:t xml:space="preserve"> Eğitim-Ö</w:t>
      </w:r>
      <w:r w:rsidR="00523854" w:rsidRPr="00656283">
        <w:rPr>
          <w:sz w:val="20"/>
        </w:rPr>
        <w:t xml:space="preserve">ğretim Yılında </w:t>
      </w:r>
      <w:r w:rsidR="005675E1">
        <w:rPr>
          <w:sz w:val="20"/>
        </w:rPr>
        <w:t>1</w:t>
      </w:r>
      <w:r w:rsidR="001069EA">
        <w:rPr>
          <w:sz w:val="20"/>
        </w:rPr>
        <w:t>3</w:t>
      </w:r>
      <w:r w:rsidR="005675E1">
        <w:rPr>
          <w:sz w:val="20"/>
        </w:rPr>
        <w:t>.0</w:t>
      </w:r>
      <w:r w:rsidR="001069EA">
        <w:rPr>
          <w:sz w:val="20"/>
        </w:rPr>
        <w:t>9.2021</w:t>
      </w:r>
      <w:r w:rsidR="00523854" w:rsidRPr="00656283">
        <w:rPr>
          <w:sz w:val="20"/>
        </w:rPr>
        <w:t xml:space="preserve"> tarihinden itibaren uygulanacak </w:t>
      </w:r>
      <w:r w:rsidR="000A59E0">
        <w:rPr>
          <w:sz w:val="20"/>
        </w:rPr>
        <w:t xml:space="preserve">DYK </w:t>
      </w:r>
      <w:r w:rsidR="00523854" w:rsidRPr="00656283">
        <w:rPr>
          <w:sz w:val="20"/>
        </w:rPr>
        <w:t xml:space="preserve">programınız </w:t>
      </w:r>
      <w:r>
        <w:rPr>
          <w:sz w:val="20"/>
        </w:rPr>
        <w:t>yukarıya</w:t>
      </w:r>
      <w:r w:rsidR="00523854" w:rsidRPr="00656283">
        <w:rPr>
          <w:sz w:val="20"/>
        </w:rPr>
        <w:t xml:space="preserve"> çıkartılmıştır. Bilgilerinizi ve gereğini rica eder. Başarılar dilerim.</w:t>
      </w:r>
    </w:p>
    <w:p w:rsidR="00656283" w:rsidRDefault="00656283" w:rsidP="00656283">
      <w:pPr>
        <w:spacing w:after="0"/>
        <w:rPr>
          <w:rFonts w:ascii="Arial" w:hAnsi="Arial" w:cs="Arial"/>
        </w:rPr>
      </w:pPr>
    </w:p>
    <w:p w:rsidR="001069EA" w:rsidRDefault="001069EA" w:rsidP="00656283">
      <w:pPr>
        <w:spacing w:after="0" w:line="360" w:lineRule="auto"/>
        <w:ind w:left="11328"/>
        <w:rPr>
          <w:rFonts w:ascii="Arial" w:hAnsi="Arial" w:cs="Arial"/>
          <w:sz w:val="20"/>
        </w:rPr>
      </w:pPr>
    </w:p>
    <w:p w:rsidR="00523854" w:rsidRPr="0032440F" w:rsidRDefault="001069EA" w:rsidP="00656283">
      <w:pPr>
        <w:spacing w:after="0" w:line="360" w:lineRule="auto"/>
        <w:ind w:left="113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Mevlüt CERAN</w:t>
      </w:r>
    </w:p>
    <w:p w:rsidR="00523854" w:rsidRPr="0032440F" w:rsidRDefault="001069EA" w:rsidP="00656283">
      <w:pPr>
        <w:spacing w:after="0" w:line="360" w:lineRule="auto"/>
        <w:ind w:left="10620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523854" w:rsidRPr="0032440F">
        <w:rPr>
          <w:rFonts w:ascii="Arial" w:hAnsi="Arial" w:cs="Arial"/>
          <w:sz w:val="20"/>
        </w:rPr>
        <w:t>Okul Müdürü</w:t>
      </w:r>
    </w:p>
    <w:sectPr w:rsidR="00523854" w:rsidRPr="0032440F" w:rsidSect="0052385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9E" w:rsidRPr="00523854" w:rsidRDefault="00A12F9E" w:rsidP="00523854">
      <w:pPr>
        <w:pStyle w:val="TableParagraph"/>
        <w:rPr>
          <w:rFonts w:asciiTheme="minorHAnsi" w:eastAsiaTheme="minorEastAsia" w:hAnsiTheme="minorHAnsi" w:cstheme="minorBidi"/>
          <w:lang w:eastAsia="tr-TR"/>
        </w:rPr>
      </w:pPr>
      <w:r>
        <w:separator/>
      </w:r>
    </w:p>
  </w:endnote>
  <w:endnote w:type="continuationSeparator" w:id="1">
    <w:p w:rsidR="00A12F9E" w:rsidRPr="00523854" w:rsidRDefault="00A12F9E" w:rsidP="00523854">
      <w:pPr>
        <w:pStyle w:val="TableParagraph"/>
        <w:rPr>
          <w:rFonts w:asciiTheme="minorHAnsi" w:eastAsiaTheme="minorEastAsia" w:hAnsiTheme="minorHAnsi" w:cstheme="minorBidi"/>
          <w:lang w:eastAsia="tr-T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9E" w:rsidRPr="00523854" w:rsidRDefault="00A12F9E" w:rsidP="00523854">
      <w:pPr>
        <w:pStyle w:val="TableParagraph"/>
        <w:rPr>
          <w:rFonts w:asciiTheme="minorHAnsi" w:eastAsiaTheme="minorEastAsia" w:hAnsiTheme="minorHAnsi" w:cstheme="minorBidi"/>
          <w:lang w:eastAsia="tr-TR"/>
        </w:rPr>
      </w:pPr>
      <w:r>
        <w:separator/>
      </w:r>
    </w:p>
  </w:footnote>
  <w:footnote w:type="continuationSeparator" w:id="1">
    <w:p w:rsidR="00A12F9E" w:rsidRPr="00523854" w:rsidRDefault="00A12F9E" w:rsidP="00523854">
      <w:pPr>
        <w:pStyle w:val="TableParagraph"/>
        <w:rPr>
          <w:rFonts w:asciiTheme="minorHAnsi" w:eastAsiaTheme="minorEastAsia" w:hAnsiTheme="minorHAnsi" w:cstheme="minorBidi"/>
          <w:lang w:eastAsia="tr-T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54" w:rsidRPr="00523854" w:rsidRDefault="00523854" w:rsidP="00523854">
    <w:pPr>
      <w:pStyle w:val="stbilgi"/>
      <w:jc w:val="center"/>
      <w:rPr>
        <w:b/>
        <w:sz w:val="24"/>
      </w:rPr>
    </w:pPr>
    <w:r w:rsidRPr="00523854">
      <w:rPr>
        <w:b/>
        <w:sz w:val="24"/>
      </w:rPr>
      <w:t>T.C.</w:t>
    </w:r>
  </w:p>
  <w:p w:rsidR="00523854" w:rsidRPr="00523854" w:rsidRDefault="00523854" w:rsidP="00523854">
    <w:pPr>
      <w:pStyle w:val="stbilgi"/>
      <w:jc w:val="center"/>
      <w:rPr>
        <w:b/>
        <w:sz w:val="24"/>
      </w:rPr>
    </w:pPr>
    <w:r w:rsidRPr="00523854">
      <w:rPr>
        <w:b/>
        <w:sz w:val="24"/>
      </w:rPr>
      <w:t>TAŞKENT KAYMAKAMLIĞI</w:t>
    </w:r>
  </w:p>
  <w:p w:rsidR="00523854" w:rsidRDefault="00523854" w:rsidP="00523854">
    <w:pPr>
      <w:pStyle w:val="stbilgi"/>
      <w:jc w:val="center"/>
      <w:rPr>
        <w:b/>
        <w:sz w:val="24"/>
      </w:rPr>
    </w:pPr>
    <w:r>
      <w:rPr>
        <w:b/>
        <w:sz w:val="24"/>
      </w:rPr>
      <w:t>ŞEHİT ÖĞRETMEN ABDURRAHMAN NAFİZ ÖZBAĞRIAÇIK Ç.P.A.</w:t>
    </w:r>
    <w:r w:rsidRPr="00523854">
      <w:rPr>
        <w:b/>
        <w:sz w:val="24"/>
      </w:rPr>
      <w:t>LİSESİ MÜDÜRLÜĞÜ</w:t>
    </w:r>
  </w:p>
  <w:p w:rsidR="0032440F" w:rsidRDefault="0032440F" w:rsidP="00523854">
    <w:pPr>
      <w:pStyle w:val="stbilgi"/>
      <w:jc w:val="center"/>
      <w:rPr>
        <w:b/>
        <w:sz w:val="24"/>
      </w:rPr>
    </w:pPr>
    <w:r>
      <w:rPr>
        <w:b/>
        <w:sz w:val="24"/>
      </w:rPr>
      <w:t>DYK HAFTALIK DERS PROGRAMI</w:t>
    </w:r>
  </w:p>
  <w:p w:rsidR="00523854" w:rsidRPr="00523854" w:rsidRDefault="00523854" w:rsidP="00523854">
    <w:pPr>
      <w:pStyle w:val="stbilgi"/>
      <w:jc w:val="center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3854"/>
    <w:rsid w:val="00070858"/>
    <w:rsid w:val="00077322"/>
    <w:rsid w:val="000A59E0"/>
    <w:rsid w:val="000D3805"/>
    <w:rsid w:val="001069EA"/>
    <w:rsid w:val="00162465"/>
    <w:rsid w:val="0032440F"/>
    <w:rsid w:val="0037412E"/>
    <w:rsid w:val="00523854"/>
    <w:rsid w:val="005675E1"/>
    <w:rsid w:val="00656283"/>
    <w:rsid w:val="00927C8F"/>
    <w:rsid w:val="009D0010"/>
    <w:rsid w:val="00A12F9E"/>
    <w:rsid w:val="00A67E1C"/>
    <w:rsid w:val="00AF4512"/>
    <w:rsid w:val="00DB3060"/>
    <w:rsid w:val="00E65FEE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8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3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2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3854"/>
  </w:style>
  <w:style w:type="paragraph" w:styleId="Altbilgi">
    <w:name w:val="footer"/>
    <w:basedOn w:val="Normal"/>
    <w:link w:val="AltbilgiChar"/>
    <w:uiPriority w:val="99"/>
    <w:semiHidden/>
    <w:unhideWhenUsed/>
    <w:rsid w:val="0052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23854"/>
  </w:style>
  <w:style w:type="paragraph" w:styleId="GvdeMetni">
    <w:name w:val="Body Text"/>
    <w:basedOn w:val="Normal"/>
    <w:link w:val="GvdeMetniChar"/>
    <w:uiPriority w:val="1"/>
    <w:qFormat/>
    <w:rsid w:val="00523854"/>
    <w:pPr>
      <w:widowControl w:val="0"/>
      <w:autoSpaceDE w:val="0"/>
      <w:autoSpaceDN w:val="0"/>
      <w:spacing w:after="0" w:line="179" w:lineRule="exac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3854"/>
    <w:rPr>
      <w:rFonts w:ascii="Arial" w:eastAsia="Arial" w:hAnsi="Arial" w:cs="Arial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523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SEYHAN</dc:creator>
  <cp:keywords/>
  <dc:description/>
  <cp:lastModifiedBy>Kadir MURAT</cp:lastModifiedBy>
  <cp:revision>11</cp:revision>
  <cp:lastPrinted>2020-09-25T11:25:00Z</cp:lastPrinted>
  <dcterms:created xsi:type="dcterms:W3CDTF">2020-09-24T10:49:00Z</dcterms:created>
  <dcterms:modified xsi:type="dcterms:W3CDTF">2021-09-09T13:28:00Z</dcterms:modified>
</cp:coreProperties>
</file>